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FF0" w:rsidRDefault="003B5FF0" w:rsidP="003B5FF0">
      <w:pPr>
        <w:shd w:val="clear" w:color="auto" w:fill="FFFFFF"/>
        <w:spacing w:before="300" w:after="300" w:line="240" w:lineRule="auto"/>
        <w:outlineLvl w:val="1"/>
        <w:rPr>
          <w:rFonts w:ascii="Arial" w:eastAsia="Times New Roman" w:hAnsi="Arial" w:cs="Nirmala UI"/>
          <w:color w:val="333333"/>
          <w:sz w:val="45"/>
          <w:szCs w:val="45"/>
          <w:lang w:bidi="si-LK"/>
        </w:rPr>
      </w:pPr>
      <w:r w:rsidRPr="003B5FF0">
        <w:rPr>
          <w:rFonts w:ascii="Arial" w:eastAsia="Times New Roman" w:hAnsi="Arial" w:cs="Nirmala UI"/>
          <w:color w:val="333333"/>
          <w:sz w:val="45"/>
          <w:szCs w:val="45"/>
          <w:lang w:bidi="si-LK"/>
        </w:rPr>
        <w:t>http://lk.one.un.org/7060/si/world-food-programme-wfp-in-sri-lanka/</w:t>
      </w:r>
      <w:bookmarkStart w:id="0" w:name="_GoBack"/>
      <w:bookmarkEnd w:id="0"/>
    </w:p>
    <w:p w:rsidR="003B5FF0" w:rsidRPr="003B5FF0" w:rsidRDefault="003B5FF0" w:rsidP="003B5FF0">
      <w:pPr>
        <w:shd w:val="clear" w:color="auto" w:fill="FFFFFF"/>
        <w:spacing w:before="300" w:after="300" w:line="240" w:lineRule="auto"/>
        <w:outlineLvl w:val="1"/>
        <w:rPr>
          <w:rFonts w:ascii="Arial" w:eastAsia="Times New Roman" w:hAnsi="Arial" w:cs="Arial"/>
          <w:color w:val="333333"/>
          <w:sz w:val="45"/>
          <w:szCs w:val="45"/>
        </w:rPr>
      </w:pPr>
      <w:r w:rsidRPr="003B5FF0">
        <w:rPr>
          <w:rFonts w:ascii="Arial" w:eastAsia="Times New Roman" w:hAnsi="Arial" w:cs="Nirmala UI"/>
          <w:color w:val="333333"/>
          <w:sz w:val="45"/>
          <w:szCs w:val="45"/>
          <w:cs/>
          <w:lang w:bidi="si-LK"/>
        </w:rPr>
        <w:t>ශී‍්‍ර ලංකාවේ ලෝක ආහාර වැඩසටහන</w:t>
      </w:r>
    </w:p>
    <w:p w:rsidR="003B5FF0" w:rsidRPr="003B5FF0" w:rsidRDefault="003B5FF0" w:rsidP="003B5F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B5FF0">
        <w:rPr>
          <w:rFonts w:ascii="Arial" w:eastAsia="Times New Roman" w:hAnsi="Arial" w:cs="Nirmala UI"/>
          <w:color w:val="333333"/>
          <w:sz w:val="21"/>
          <w:szCs w:val="21"/>
          <w:cs/>
          <w:lang w:bidi="si-LK"/>
        </w:rPr>
        <w:t>ශ්‍රී ලංකා රජයේ ආරාධනයෙන්</w:t>
      </w:r>
      <w:r w:rsidRPr="003B5FF0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r w:rsidRPr="003B5FF0">
        <w:rPr>
          <w:rFonts w:ascii="Arial" w:eastAsia="Times New Roman" w:hAnsi="Arial" w:cs="Nirmala UI"/>
          <w:color w:val="333333"/>
          <w:sz w:val="21"/>
          <w:szCs w:val="21"/>
          <w:cs/>
          <w:lang w:bidi="si-LK"/>
        </w:rPr>
        <w:t>ලෝක ආහාර වැඩසටහන (</w:t>
      </w:r>
      <w:r w:rsidRPr="003B5FF0">
        <w:rPr>
          <w:rFonts w:ascii="Arial" w:eastAsia="Times New Roman" w:hAnsi="Arial" w:cs="Arial"/>
          <w:color w:val="333333"/>
          <w:sz w:val="21"/>
          <w:szCs w:val="21"/>
        </w:rPr>
        <w:t xml:space="preserve">WFP) </w:t>
      </w:r>
      <w:r w:rsidRPr="003B5FF0">
        <w:rPr>
          <w:rFonts w:ascii="Arial" w:eastAsia="Times New Roman" w:hAnsi="Arial" w:cs="Nirmala UI"/>
          <w:color w:val="333333"/>
          <w:sz w:val="21"/>
          <w:szCs w:val="21"/>
          <w:cs/>
          <w:lang w:bidi="si-LK"/>
        </w:rPr>
        <w:t>මෙරට ආහාර සුරක්ෂිතභාවය වැඩි කිරීමට සහ පෝෂණ ඌණතාවෙන් පෙලෙන</w:t>
      </w:r>
      <w:r w:rsidRPr="003B5FF0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3B5FF0">
        <w:rPr>
          <w:rFonts w:ascii="Arial" w:eastAsia="Times New Roman" w:hAnsi="Arial" w:cs="Nirmala UI"/>
          <w:color w:val="333333"/>
          <w:sz w:val="21"/>
          <w:szCs w:val="21"/>
          <w:cs/>
          <w:lang w:bidi="si-LK"/>
        </w:rPr>
        <w:t xml:space="preserve">ජනතාව ඉන් මුදවා ගැනීම සඳහා සිය කටයුතු </w:t>
      </w:r>
      <w:r w:rsidRPr="003B5FF0">
        <w:rPr>
          <w:rFonts w:ascii="Arial" w:eastAsia="Times New Roman" w:hAnsi="Arial" w:cs="Arial"/>
          <w:color w:val="333333"/>
          <w:sz w:val="21"/>
          <w:szCs w:val="21"/>
        </w:rPr>
        <w:t xml:space="preserve">1968 </w:t>
      </w:r>
      <w:r w:rsidRPr="003B5FF0">
        <w:rPr>
          <w:rFonts w:ascii="Arial" w:eastAsia="Times New Roman" w:hAnsi="Arial" w:cs="Nirmala UI"/>
          <w:color w:val="333333"/>
          <w:sz w:val="21"/>
          <w:szCs w:val="21"/>
          <w:cs/>
          <w:lang w:bidi="si-LK"/>
        </w:rPr>
        <w:t>දී මෙරට ආරම්භ කරන ලදී. කුසගින්නට එරෙහිව කටයුතු කරන ලොව විශාලතම සංවිධානය</w:t>
      </w:r>
      <w:r w:rsidRPr="003B5FF0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3B5FF0">
        <w:rPr>
          <w:rFonts w:ascii="Arial" w:eastAsia="Times New Roman" w:hAnsi="Arial" w:cs="Nirmala UI"/>
          <w:color w:val="333333"/>
          <w:sz w:val="21"/>
          <w:szCs w:val="21"/>
          <w:cs/>
          <w:lang w:bidi="si-LK"/>
        </w:rPr>
        <w:t>වන මෙම වැඩසටහන මෙරට සිවිල් යුද්ධයෙන් හා සුනාමි ව්‍යසනයෙන් හානියට පත් පුද්ගලයන්ට කඩිනම් සහන සැලසීය.</w:t>
      </w:r>
      <w:r w:rsidRPr="003B5FF0">
        <w:rPr>
          <w:rFonts w:ascii="Arial" w:eastAsia="Times New Roman" w:hAnsi="Arial" w:cs="Arial"/>
          <w:color w:val="333333"/>
          <w:sz w:val="21"/>
          <w:szCs w:val="21"/>
        </w:rPr>
        <w:br/>
      </w:r>
      <w:proofErr w:type="gramStart"/>
      <w:r w:rsidRPr="003B5FF0">
        <w:rPr>
          <w:rFonts w:ascii="Arial" w:eastAsia="Times New Roman" w:hAnsi="Arial" w:cs="Arial"/>
          <w:color w:val="333333"/>
          <w:sz w:val="21"/>
          <w:szCs w:val="21"/>
        </w:rPr>
        <w:t xml:space="preserve">WFP </w:t>
      </w:r>
      <w:r w:rsidRPr="003B5FF0">
        <w:rPr>
          <w:rFonts w:ascii="Arial" w:eastAsia="Times New Roman" w:hAnsi="Arial" w:cs="Nirmala UI"/>
          <w:color w:val="333333"/>
          <w:sz w:val="21"/>
          <w:szCs w:val="21"/>
          <w:cs/>
          <w:lang w:bidi="si-LK"/>
        </w:rPr>
        <w:t>මගින් ශ්‍රී ලාංකික දරුවන්ට පාසල් කාලයේදී ආහාර වේලක් ලබා දීම සහ පෝෂණ ඌණතාවන් අවම කිරීම සඳහා ගර්භධෑ සහ කිරිදෙන</w:t>
      </w:r>
      <w:r w:rsidRPr="003B5FF0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3B5FF0">
        <w:rPr>
          <w:rFonts w:ascii="Arial" w:eastAsia="Times New Roman" w:hAnsi="Arial" w:cs="Nirmala UI"/>
          <w:color w:val="333333"/>
          <w:sz w:val="21"/>
          <w:szCs w:val="21"/>
          <w:cs/>
          <w:lang w:bidi="si-LK"/>
        </w:rPr>
        <w:t>මවුවරුන් සහ කුඩා ළමුන් සඳහා පෝෂණ වැඩසටහන් කි‍්‍රයාත්මක කරනු ලැබේ.</w:t>
      </w:r>
      <w:proofErr w:type="gramEnd"/>
      <w:r w:rsidRPr="003B5FF0">
        <w:rPr>
          <w:rFonts w:ascii="Arial" w:eastAsia="Times New Roman" w:hAnsi="Arial" w:cs="Nirmala UI"/>
          <w:color w:val="333333"/>
          <w:sz w:val="21"/>
          <w:szCs w:val="21"/>
          <w:cs/>
          <w:lang w:bidi="si-LK"/>
        </w:rPr>
        <w:t xml:space="preserve"> එමෙන්ම ආපදාවන්ට සූදානම් වීම</w:t>
      </w:r>
      <w:r w:rsidRPr="003B5FF0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r w:rsidRPr="003B5FF0">
        <w:rPr>
          <w:rFonts w:ascii="Arial" w:eastAsia="Times New Roman" w:hAnsi="Arial" w:cs="Nirmala UI"/>
          <w:color w:val="333333"/>
          <w:sz w:val="21"/>
          <w:szCs w:val="21"/>
          <w:cs/>
          <w:lang w:bidi="si-LK"/>
        </w:rPr>
        <w:t>කාලගුණික සහ අනෙකුත්</w:t>
      </w:r>
      <w:r w:rsidRPr="003B5FF0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3B5FF0">
        <w:rPr>
          <w:rFonts w:ascii="Arial" w:eastAsia="Times New Roman" w:hAnsi="Arial" w:cs="Nirmala UI"/>
          <w:color w:val="333333"/>
          <w:sz w:val="21"/>
          <w:szCs w:val="21"/>
          <w:cs/>
          <w:lang w:bidi="si-LK"/>
        </w:rPr>
        <w:t xml:space="preserve">ආපදා වලින් ජනතාවගේ ජීවනෝපායන්ට දේපලවලට වන හානි අවම කිරීමට අවශ්‍ය සහයෝගය ද </w:t>
      </w:r>
      <w:r w:rsidRPr="003B5FF0">
        <w:rPr>
          <w:rFonts w:ascii="Arial" w:eastAsia="Times New Roman" w:hAnsi="Arial" w:cs="Arial"/>
          <w:color w:val="333333"/>
          <w:sz w:val="21"/>
          <w:szCs w:val="21"/>
        </w:rPr>
        <w:t xml:space="preserve">WFP </w:t>
      </w:r>
      <w:r w:rsidRPr="003B5FF0">
        <w:rPr>
          <w:rFonts w:ascii="Arial" w:eastAsia="Times New Roman" w:hAnsi="Arial" w:cs="Nirmala UI"/>
          <w:color w:val="333333"/>
          <w:sz w:val="21"/>
          <w:szCs w:val="21"/>
          <w:cs/>
          <w:lang w:bidi="si-LK"/>
        </w:rPr>
        <w:t>විසින් ලබා දේ.</w:t>
      </w:r>
      <w:r w:rsidRPr="003B5FF0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3B5FF0">
        <w:rPr>
          <w:rFonts w:ascii="Arial" w:eastAsia="Times New Roman" w:hAnsi="Arial" w:cs="Nirmala UI"/>
          <w:color w:val="333333"/>
          <w:sz w:val="21"/>
          <w:szCs w:val="21"/>
          <w:cs/>
          <w:lang w:bidi="si-LK"/>
        </w:rPr>
        <w:t xml:space="preserve">දේශීය මෙන්ම විදේශීය රටවල ආපදාවලට ලක්වූවන්ට හදිසි ආහාර අවශ්‍යතා සපුරාලීමට ශ්‍රී ලංකා රජය සහල් මෙට්‍්‍රක් ටොන් </w:t>
      </w:r>
      <w:r w:rsidRPr="003B5FF0">
        <w:rPr>
          <w:rFonts w:ascii="Arial" w:eastAsia="Times New Roman" w:hAnsi="Arial" w:cs="Arial"/>
          <w:color w:val="333333"/>
          <w:sz w:val="21"/>
          <w:szCs w:val="21"/>
        </w:rPr>
        <w:t>50,000</w:t>
      </w:r>
      <w:r w:rsidRPr="003B5FF0">
        <w:rPr>
          <w:rFonts w:ascii="Arial" w:eastAsia="Times New Roman" w:hAnsi="Arial" w:cs="Nirmala UI"/>
          <w:color w:val="333333"/>
          <w:sz w:val="21"/>
          <w:szCs w:val="21"/>
          <w:cs/>
          <w:lang w:bidi="si-LK"/>
        </w:rPr>
        <w:t>ක් ලෝක</w:t>
      </w:r>
      <w:r w:rsidRPr="003B5FF0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3B5FF0">
        <w:rPr>
          <w:rFonts w:ascii="Arial" w:eastAsia="Times New Roman" w:hAnsi="Arial" w:cs="Nirmala UI"/>
          <w:color w:val="333333"/>
          <w:sz w:val="21"/>
          <w:szCs w:val="21"/>
          <w:cs/>
          <w:lang w:bidi="si-LK"/>
        </w:rPr>
        <w:t>ආහාර වැඩසටහනට පරිත්‍යාග කිරීමට කටයුතු කර ඇත.</w:t>
      </w:r>
      <w:r w:rsidRPr="003B5FF0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3B5FF0">
        <w:rPr>
          <w:rFonts w:ascii="Arial" w:eastAsia="Times New Roman" w:hAnsi="Arial" w:cs="Nirmala UI"/>
          <w:color w:val="333333"/>
          <w:sz w:val="21"/>
          <w:szCs w:val="21"/>
          <w:cs/>
          <w:lang w:bidi="si-LK"/>
        </w:rPr>
        <w:t>මන්දපෝෂණය අවම කිරීමට</w:t>
      </w:r>
      <w:r w:rsidRPr="003B5FF0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r w:rsidRPr="003B5FF0">
        <w:rPr>
          <w:rFonts w:ascii="Arial" w:eastAsia="Times New Roman" w:hAnsi="Arial" w:cs="Nirmala UI"/>
          <w:color w:val="333333"/>
          <w:sz w:val="21"/>
          <w:szCs w:val="21"/>
          <w:cs/>
          <w:lang w:bidi="si-LK"/>
        </w:rPr>
        <w:t>කාලගුණික විපර්යාසයන්ට ශක්තිමත්ව මුහුණදීමට ඇති හැකියාව වැඩි දියුණු කිරීමට සහ කුසගින්න නැති කිරීමට</w:t>
      </w:r>
      <w:r w:rsidRPr="003B5FF0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3B5FF0">
        <w:rPr>
          <w:rFonts w:ascii="Arial" w:eastAsia="Times New Roman" w:hAnsi="Arial" w:cs="Nirmala UI"/>
          <w:color w:val="333333"/>
          <w:sz w:val="21"/>
          <w:szCs w:val="21"/>
          <w:cs/>
          <w:lang w:bidi="si-LK"/>
        </w:rPr>
        <w:t>රජය සමග කටයුතු කිරීම මෙම වැඩසටහනේ අරමුණයි.</w:t>
      </w:r>
    </w:p>
    <w:p w:rsidR="00490511" w:rsidRPr="003B5FF0" w:rsidRDefault="003B5FF0" w:rsidP="003B5FF0"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792595" cy="8458200"/>
            <wp:effectExtent l="0" t="0" r="8255" b="0"/>
            <wp:docPr id="1" name="Picture 1" descr="http://lk.one.un.org/7060/images/timeline/detailed/wfp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k.one.un.org/7060/images/timeline/detailed/wfp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595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0511" w:rsidRPr="003B5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FF0"/>
    <w:rsid w:val="003B5FF0"/>
    <w:rsid w:val="0049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paragraph" w:styleId="Heading2">
    <w:name w:val="heading 2"/>
    <w:basedOn w:val="Normal"/>
    <w:link w:val="Heading2Char"/>
    <w:uiPriority w:val="9"/>
    <w:qFormat/>
    <w:rsid w:val="003B5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B5FF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B5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paragraph" w:styleId="Heading2">
    <w:name w:val="heading 2"/>
    <w:basedOn w:val="Normal"/>
    <w:link w:val="Heading2Char"/>
    <w:uiPriority w:val="9"/>
    <w:qFormat/>
    <w:rsid w:val="003B5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B5FF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B5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6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2018-05-04T03:19:00Z</dcterms:created>
  <dcterms:modified xsi:type="dcterms:W3CDTF">2018-05-04T03:20:00Z</dcterms:modified>
</cp:coreProperties>
</file>